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76" w:rsidRPr="00F83F76" w:rsidRDefault="00F83F76" w:rsidP="00F83F76">
      <w:pPr>
        <w:rPr>
          <w:rFonts w:asciiTheme="majorBidi" w:hAnsiTheme="majorBidi" w:cstheme="majorBidi"/>
          <w:sz w:val="21"/>
          <w:szCs w:val="21"/>
          <w:shd w:val="clear" w:color="auto" w:fill="FFFFFF"/>
        </w:rPr>
      </w:pPr>
      <w:r w:rsidRPr="00F83F76">
        <w:rPr>
          <w:rFonts w:asciiTheme="majorBidi" w:hAnsiTheme="majorBidi" w:cstheme="majorBidi"/>
          <w:sz w:val="21"/>
          <w:szCs w:val="21"/>
          <w:shd w:val="clear" w:color="auto" w:fill="FFFFFF"/>
        </w:rPr>
        <w:t>GLOBALG.A.P. is a farm assurance program, translating consumer requirements into Good Agricultural Practice</w:t>
      </w:r>
      <w:proofErr w:type="gramStart"/>
      <w:r w:rsidRPr="00F83F76">
        <w:rPr>
          <w:rFonts w:asciiTheme="majorBidi" w:hAnsiTheme="majorBidi" w:cstheme="majorBidi"/>
          <w:sz w:val="21"/>
          <w:szCs w:val="21"/>
          <w:shd w:val="clear" w:color="auto" w:fill="FFFFFF"/>
        </w:rPr>
        <w:t>..</w:t>
      </w:r>
      <w:proofErr w:type="gramEnd"/>
    </w:p>
    <w:p w:rsidR="00F83F76" w:rsidRPr="00F83F76" w:rsidRDefault="00F83F76" w:rsidP="00F83F76">
      <w:pPr>
        <w:rPr>
          <w:rFonts w:asciiTheme="majorBidi" w:eastAsia="Times New Roman" w:hAnsiTheme="majorBidi" w:cstheme="majorBidi"/>
          <w:sz w:val="23"/>
          <w:szCs w:val="23"/>
        </w:rPr>
      </w:pPr>
      <w:proofErr w:type="gramStart"/>
      <w:r w:rsidRPr="00F83F76">
        <w:rPr>
          <w:rFonts w:asciiTheme="majorBidi" w:eastAsia="Times New Roman" w:hAnsiTheme="majorBidi" w:cstheme="majorBidi"/>
          <w:sz w:val="23"/>
          <w:szCs w:val="23"/>
        </w:rPr>
        <w:t>When you implement the GLOBAL</w:t>
      </w:r>
      <w:r w:rsidR="00272FBE">
        <w:rPr>
          <w:rFonts w:asciiTheme="majorBidi" w:eastAsia="Times New Roman" w:hAnsiTheme="majorBidi" w:cstheme="majorBidi"/>
          <w:sz w:val="23"/>
          <w:szCs w:val="23"/>
        </w:rPr>
        <w:t>G.A.P.</w:t>
      </w:r>
      <w:proofErr w:type="gramEnd"/>
      <w:r w:rsidR="00272FBE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bookmarkStart w:id="0" w:name="_GoBack"/>
      <w:bookmarkEnd w:id="0"/>
      <w:proofErr w:type="gramStart"/>
      <w:r w:rsidRPr="00F83F76">
        <w:rPr>
          <w:rFonts w:asciiTheme="majorBidi" w:eastAsia="Times New Roman" w:hAnsiTheme="majorBidi" w:cstheme="majorBidi"/>
          <w:sz w:val="23"/>
          <w:szCs w:val="23"/>
        </w:rPr>
        <w:t>standard</w:t>
      </w:r>
      <w:proofErr w:type="gramEnd"/>
      <w:r w:rsidRPr="00F83F76">
        <w:rPr>
          <w:rFonts w:asciiTheme="majorBidi" w:eastAsia="Times New Roman" w:hAnsiTheme="majorBidi" w:cstheme="majorBidi"/>
          <w:sz w:val="23"/>
          <w:szCs w:val="23"/>
        </w:rPr>
        <w:t>, with assessment and inspection from ICERT, you will have access to wider markets and will ensure food safety for your customers, and end consumers.</w:t>
      </w:r>
    </w:p>
    <w:p w:rsidR="00F83F76" w:rsidRPr="00F83F76" w:rsidRDefault="00F83F76" w:rsidP="00F83F76">
      <w:pPr>
        <w:rPr>
          <w:rFonts w:asciiTheme="majorBidi" w:hAnsiTheme="majorBidi" w:cstheme="majorBidi"/>
          <w:sz w:val="21"/>
          <w:szCs w:val="21"/>
          <w:shd w:val="clear" w:color="auto" w:fill="FFFFFF"/>
        </w:rPr>
      </w:pPr>
      <w:r w:rsidRPr="00F83F76">
        <w:rPr>
          <w:rFonts w:asciiTheme="majorBidi" w:eastAsia="Times New Roman" w:hAnsiTheme="majorBidi" w:cstheme="majorBidi"/>
          <w:sz w:val="23"/>
          <w:szCs w:val="23"/>
        </w:rPr>
        <w:t>GLOBALG.A.P. signifies the safety and sustainability of your produce.</w:t>
      </w:r>
    </w:p>
    <w:p w:rsidR="00F83F76" w:rsidRPr="00F83F76" w:rsidRDefault="00F83F76" w:rsidP="00F83F7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 w:rsidRPr="00F83F76">
        <w:rPr>
          <w:rFonts w:asciiTheme="majorBidi" w:eastAsia="Times New Roman" w:hAnsiTheme="majorBidi" w:cstheme="majorBidi"/>
          <w:sz w:val="23"/>
          <w:szCs w:val="23"/>
        </w:rPr>
        <w:t xml:space="preserve">Whether you are an independent farmer or part of a group with a management structure, Icert can assess and certify your business systems and processes against the GLOBALG.A.P. </w:t>
      </w:r>
      <w:proofErr w:type="gramStart"/>
      <w:r w:rsidRPr="00F83F76">
        <w:rPr>
          <w:rFonts w:asciiTheme="majorBidi" w:eastAsia="Times New Roman" w:hAnsiTheme="majorBidi" w:cstheme="majorBidi"/>
          <w:sz w:val="23"/>
          <w:szCs w:val="23"/>
        </w:rPr>
        <w:t>standard</w:t>
      </w:r>
      <w:proofErr w:type="gramEnd"/>
      <w:r w:rsidRPr="00F83F76">
        <w:rPr>
          <w:rFonts w:asciiTheme="majorBidi" w:eastAsia="Times New Roman" w:hAnsiTheme="majorBidi" w:cstheme="majorBidi"/>
          <w:sz w:val="23"/>
          <w:szCs w:val="23"/>
        </w:rPr>
        <w:t>.</w:t>
      </w:r>
    </w:p>
    <w:p w:rsidR="00F83F76" w:rsidRPr="00F83F76" w:rsidRDefault="00F83F76" w:rsidP="00F83F7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 w:rsidRPr="00F83F76">
        <w:rPr>
          <w:rFonts w:asciiTheme="majorBidi" w:eastAsia="Times New Roman" w:hAnsiTheme="majorBidi" w:cstheme="majorBidi"/>
          <w:sz w:val="23"/>
          <w:szCs w:val="23"/>
        </w:rPr>
        <w:t>Achieving GLOBAL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Pr="00F83F76">
        <w:rPr>
          <w:rFonts w:asciiTheme="majorBidi" w:eastAsia="Times New Roman" w:hAnsiTheme="majorBidi" w:cstheme="majorBidi"/>
          <w:sz w:val="23"/>
          <w:szCs w:val="23"/>
        </w:rPr>
        <w:t xml:space="preserve">G.A.P. certification will deliver many advantages. </w:t>
      </w:r>
    </w:p>
    <w:p w:rsidR="00F83F76" w:rsidRPr="00F83F76" w:rsidRDefault="00F83F76" w:rsidP="00F83F7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 w:rsidRPr="00F83F76">
        <w:rPr>
          <w:rFonts w:asciiTheme="majorBidi" w:eastAsia="Times New Roman" w:hAnsiTheme="majorBidi" w:cstheme="majorBidi"/>
          <w:sz w:val="23"/>
          <w:szCs w:val="23"/>
        </w:rPr>
        <w:t>For example, you could benefit from:</w:t>
      </w:r>
    </w:p>
    <w:p w:rsidR="00F83F76" w:rsidRPr="00F83F76" w:rsidRDefault="00F83F76" w:rsidP="00F83F7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 w:rsidRPr="00F83F76">
        <w:rPr>
          <w:rFonts w:asciiTheme="majorBidi" w:eastAsia="Times New Roman" w:hAnsiTheme="majorBidi" w:cstheme="majorBidi"/>
          <w:sz w:val="23"/>
          <w:szCs w:val="23"/>
        </w:rPr>
        <w:t>1- Enhanced food safety management systems on your farm.</w:t>
      </w:r>
    </w:p>
    <w:p w:rsidR="00F83F76" w:rsidRPr="00F83F76" w:rsidRDefault="00F83F76" w:rsidP="00F83F7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 w:rsidRPr="00F83F76">
        <w:rPr>
          <w:rFonts w:asciiTheme="majorBidi" w:eastAsia="Times New Roman" w:hAnsiTheme="majorBidi" w:cstheme="majorBidi"/>
          <w:sz w:val="23"/>
          <w:szCs w:val="23"/>
        </w:rPr>
        <w:t>2- Demonstrable commitment to producing and trading safe food.</w:t>
      </w:r>
    </w:p>
    <w:p w:rsidR="00F83F76" w:rsidRPr="00F83F76" w:rsidRDefault="00F83F76" w:rsidP="00F83F7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 w:rsidRPr="00F83F76">
        <w:rPr>
          <w:rFonts w:asciiTheme="majorBidi" w:eastAsia="Times New Roman" w:hAnsiTheme="majorBidi" w:cstheme="majorBidi"/>
          <w:sz w:val="23"/>
          <w:szCs w:val="23"/>
        </w:rPr>
        <w:t xml:space="preserve">3- Acceptance into the GLOBALG.A.P. </w:t>
      </w:r>
      <w:proofErr w:type="gramStart"/>
      <w:r w:rsidRPr="00F83F76">
        <w:rPr>
          <w:rFonts w:asciiTheme="majorBidi" w:eastAsia="Times New Roman" w:hAnsiTheme="majorBidi" w:cstheme="majorBidi"/>
          <w:sz w:val="23"/>
          <w:szCs w:val="23"/>
        </w:rPr>
        <w:t>community</w:t>
      </w:r>
      <w:proofErr w:type="gramEnd"/>
      <w:r w:rsidRPr="00F83F76">
        <w:rPr>
          <w:rFonts w:asciiTheme="majorBidi" w:eastAsia="Times New Roman" w:hAnsiTheme="majorBidi" w:cstheme="majorBidi"/>
          <w:sz w:val="23"/>
          <w:szCs w:val="23"/>
        </w:rPr>
        <w:t>.</w:t>
      </w:r>
    </w:p>
    <w:p w:rsidR="00F83F76" w:rsidRPr="00F83F76" w:rsidRDefault="00F83F76" w:rsidP="00F83F7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 w:rsidRPr="00F83F76">
        <w:rPr>
          <w:rFonts w:asciiTheme="majorBidi" w:eastAsia="Times New Roman" w:hAnsiTheme="majorBidi" w:cstheme="majorBidi"/>
          <w:sz w:val="23"/>
          <w:szCs w:val="23"/>
        </w:rPr>
        <w:t>4- Increased consumer and customer confidence in your product safety and quality.</w:t>
      </w:r>
    </w:p>
    <w:p w:rsidR="00F83F76" w:rsidRPr="00F83F76" w:rsidRDefault="00F83F76" w:rsidP="00F83F7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</w:p>
    <w:p w:rsidR="00F83F76" w:rsidRPr="00F83F76" w:rsidRDefault="00F83F76" w:rsidP="00F83F7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proofErr w:type="gramStart"/>
      <w:r w:rsidRPr="00F83F76">
        <w:rPr>
          <w:rFonts w:asciiTheme="majorBidi" w:eastAsia="Times New Roman" w:hAnsiTheme="majorBidi" w:cstheme="majorBidi"/>
          <w:sz w:val="23"/>
          <w:szCs w:val="23"/>
        </w:rPr>
        <w:t>The GLOBALG.A.P.</w:t>
      </w:r>
      <w:proofErr w:type="gramEnd"/>
      <w:r w:rsidRPr="00F83F76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proofErr w:type="gramStart"/>
      <w:r w:rsidRPr="00F83F76">
        <w:rPr>
          <w:rFonts w:asciiTheme="majorBidi" w:eastAsia="Times New Roman" w:hAnsiTheme="majorBidi" w:cstheme="majorBidi"/>
          <w:sz w:val="23"/>
          <w:szCs w:val="23"/>
        </w:rPr>
        <w:t>standard</w:t>
      </w:r>
      <w:proofErr w:type="gramEnd"/>
      <w:r w:rsidRPr="00F83F76">
        <w:rPr>
          <w:rFonts w:asciiTheme="majorBidi" w:eastAsia="Times New Roman" w:hAnsiTheme="majorBidi" w:cstheme="majorBidi"/>
          <w:sz w:val="23"/>
          <w:szCs w:val="23"/>
        </w:rPr>
        <w:t xml:space="preserve"> is a partnership between agricultural producers and retailers to establish a set of widely accepted certification standards and procedures for good agricultural practices (GAP). </w:t>
      </w:r>
    </w:p>
    <w:p w:rsidR="00F83F76" w:rsidRPr="00F83F76" w:rsidRDefault="00F83F76" w:rsidP="00F83F7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 w:rsidRPr="00F83F76">
        <w:rPr>
          <w:rFonts w:asciiTheme="majorBidi" w:eastAsia="Times New Roman" w:hAnsiTheme="majorBidi" w:cstheme="majorBidi"/>
          <w:sz w:val="23"/>
          <w:szCs w:val="23"/>
        </w:rPr>
        <w:t>Its scope currently covers fresh fruit and vegetables</w:t>
      </w:r>
    </w:p>
    <w:p w:rsidR="00F83F76" w:rsidRPr="00F83F76" w:rsidRDefault="00272FBE" w:rsidP="00F83F7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3"/>
          <w:szCs w:val="2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.75pt;margin-top:55pt;width:384.2pt;height:255.75pt;z-index:-251657216;mso-position-horizontal-relative:text;mso-position-vertical-relative:text;mso-width-relative:page;mso-height-relative:page" wrapcoords="-42 0 -42 21537 21600 21537 21600 0 -42 0">
            <v:imagedata r:id="rId5" o:title="unnamed"/>
            <w10:wrap type="through"/>
          </v:shape>
        </w:pict>
      </w:r>
      <w:r w:rsidR="00F83F76" w:rsidRPr="00F83F76">
        <w:rPr>
          <w:rFonts w:asciiTheme="majorBidi" w:eastAsia="Times New Roman" w:hAnsiTheme="majorBidi" w:cstheme="majorBidi"/>
          <w:sz w:val="23"/>
          <w:szCs w:val="23"/>
        </w:rPr>
        <w:t xml:space="preserve">To access new markets and demonstrate your commitment to food safety and sustainability </w:t>
      </w:r>
    </w:p>
    <w:sectPr w:rsidR="00F83F76" w:rsidRPr="00F83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76"/>
    <w:rsid w:val="00272FBE"/>
    <w:rsid w:val="00CA3277"/>
    <w:rsid w:val="00F8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8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60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46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0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72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2020-11-03T18:41:00Z</dcterms:created>
  <dcterms:modified xsi:type="dcterms:W3CDTF">2020-11-03T18:52:00Z</dcterms:modified>
</cp:coreProperties>
</file>